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9772F" w14:textId="2527336F" w:rsidR="004733B2" w:rsidRDefault="004733B2" w:rsidP="004733B2">
      <w:pPr>
        <w:pStyle w:val="Title"/>
        <w:ind w:left="0"/>
        <w:jc w:val="left"/>
        <w:rPr>
          <w:u w:val="thick"/>
        </w:rPr>
      </w:pPr>
      <w:r>
        <w:rPr>
          <w:noProof/>
          <w:u w:val="thick"/>
        </w:rPr>
        <w:drawing>
          <wp:anchor distT="0" distB="0" distL="114300" distR="114300" simplePos="0" relativeHeight="251658240" behindDoc="0" locked="0" layoutInCell="1" allowOverlap="1" wp14:anchorId="03ABD03B" wp14:editId="6F8F43D9">
            <wp:simplePos x="0" y="0"/>
            <wp:positionH relativeFrom="column">
              <wp:posOffset>70082</wp:posOffset>
            </wp:positionH>
            <wp:positionV relativeFrom="paragraph">
              <wp:posOffset>-34275</wp:posOffset>
            </wp:positionV>
            <wp:extent cx="7035800" cy="118046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20EFD4" w14:textId="77777777" w:rsidR="004733B2" w:rsidRDefault="004733B2">
      <w:pPr>
        <w:pStyle w:val="Title"/>
        <w:rPr>
          <w:u w:val="thick"/>
        </w:rPr>
      </w:pPr>
    </w:p>
    <w:p w14:paraId="66816C96" w14:textId="77777777" w:rsidR="004733B2" w:rsidRDefault="004733B2">
      <w:pPr>
        <w:pStyle w:val="Title"/>
        <w:rPr>
          <w:u w:val="thick"/>
        </w:rPr>
      </w:pPr>
    </w:p>
    <w:p w14:paraId="5344ED17" w14:textId="77777777" w:rsidR="004733B2" w:rsidRDefault="004733B2">
      <w:pPr>
        <w:pStyle w:val="Title"/>
        <w:rPr>
          <w:u w:val="thick"/>
        </w:rPr>
      </w:pPr>
    </w:p>
    <w:p w14:paraId="752AC0A1" w14:textId="77777777" w:rsidR="004733B2" w:rsidRDefault="004733B2">
      <w:pPr>
        <w:pStyle w:val="Title"/>
        <w:rPr>
          <w:u w:val="thick"/>
        </w:rPr>
      </w:pPr>
    </w:p>
    <w:p w14:paraId="61C1B1A3" w14:textId="042CE9E9" w:rsidR="00941F8E" w:rsidRDefault="00000000">
      <w:pPr>
        <w:pStyle w:val="Title"/>
        <w:rPr>
          <w:u w:val="none"/>
        </w:rPr>
      </w:pPr>
      <w:r>
        <w:rPr>
          <w:u w:val="thick"/>
        </w:rPr>
        <w:t>Account</w:t>
      </w:r>
      <w:r>
        <w:rPr>
          <w:spacing w:val="-5"/>
          <w:u w:val="thick"/>
        </w:rPr>
        <w:t xml:space="preserve"> </w:t>
      </w:r>
      <w:r>
        <w:rPr>
          <w:u w:val="thick"/>
        </w:rPr>
        <w:t>Opening</w:t>
      </w:r>
      <w:r>
        <w:rPr>
          <w:spacing w:val="-6"/>
          <w:u w:val="thick"/>
        </w:rPr>
        <w:t xml:space="preserve"> </w:t>
      </w:r>
      <w:r>
        <w:rPr>
          <w:u w:val="thick"/>
        </w:rPr>
        <w:t>Procedure</w:t>
      </w:r>
    </w:p>
    <w:p w14:paraId="5EC8A01E" w14:textId="72F1E9A7" w:rsidR="00941F8E" w:rsidRDefault="00941F8E">
      <w:pPr>
        <w:pStyle w:val="BodyText"/>
        <w:ind w:left="0" w:firstLine="0"/>
        <w:rPr>
          <w:b/>
          <w:sz w:val="16"/>
        </w:rPr>
      </w:pPr>
    </w:p>
    <w:p w14:paraId="51B379F0" w14:textId="7009D407" w:rsidR="00941F8E" w:rsidRDefault="004733B2" w:rsidP="004733B2">
      <w:pPr>
        <w:pStyle w:val="BodyText"/>
        <w:tabs>
          <w:tab w:val="left" w:pos="10971"/>
        </w:tabs>
        <w:spacing w:before="90"/>
        <w:ind w:left="0" w:firstLine="0"/>
      </w:pPr>
      <w:r>
        <w:rPr>
          <w:spacing w:val="-32"/>
          <w:shd w:val="clear" w:color="auto" w:fill="FBFFFC"/>
        </w:rPr>
        <w:t xml:space="preserve">   </w:t>
      </w:r>
      <w:r w:rsidR="00000000">
        <w:rPr>
          <w:shd w:val="clear" w:color="auto" w:fill="FBFFFC"/>
        </w:rPr>
        <w:t>Below</w:t>
      </w:r>
      <w:r w:rsidR="00000000">
        <w:rPr>
          <w:spacing w:val="-2"/>
          <w:shd w:val="clear" w:color="auto" w:fill="FBFFFC"/>
        </w:rPr>
        <w:t xml:space="preserve"> </w:t>
      </w:r>
      <w:r w:rsidR="00000000">
        <w:rPr>
          <w:shd w:val="clear" w:color="auto" w:fill="FBFFFC"/>
        </w:rPr>
        <w:t>are</w:t>
      </w:r>
      <w:r w:rsidR="00000000">
        <w:rPr>
          <w:spacing w:val="-3"/>
          <w:shd w:val="clear" w:color="auto" w:fill="FBFFFC"/>
        </w:rPr>
        <w:t xml:space="preserve"> </w:t>
      </w:r>
      <w:r w:rsidR="00000000">
        <w:rPr>
          <w:shd w:val="clear" w:color="auto" w:fill="FBFFFC"/>
        </w:rPr>
        <w:t>the</w:t>
      </w:r>
      <w:r w:rsidR="00000000">
        <w:rPr>
          <w:spacing w:val="-1"/>
          <w:shd w:val="clear" w:color="auto" w:fill="FBFFFC"/>
        </w:rPr>
        <w:t xml:space="preserve"> </w:t>
      </w:r>
      <w:r w:rsidR="00000000">
        <w:rPr>
          <w:shd w:val="clear" w:color="auto" w:fill="FBFFFC"/>
        </w:rPr>
        <w:t>steps</w:t>
      </w:r>
      <w:r w:rsidR="00000000">
        <w:rPr>
          <w:spacing w:val="1"/>
          <w:shd w:val="clear" w:color="auto" w:fill="FBFFFC"/>
        </w:rPr>
        <w:t xml:space="preserve"> </w:t>
      </w:r>
      <w:r w:rsidR="00000000">
        <w:rPr>
          <w:shd w:val="clear" w:color="auto" w:fill="FBFFFC"/>
        </w:rPr>
        <w:t>followed</w:t>
      </w:r>
      <w:r w:rsidR="00000000">
        <w:rPr>
          <w:spacing w:val="-1"/>
          <w:shd w:val="clear" w:color="auto" w:fill="FBFFFC"/>
        </w:rPr>
        <w:t xml:space="preserve"> </w:t>
      </w:r>
      <w:r w:rsidR="00000000">
        <w:rPr>
          <w:shd w:val="clear" w:color="auto" w:fill="FBFFFC"/>
        </w:rPr>
        <w:t>to</w:t>
      </w:r>
      <w:r w:rsidR="00000000">
        <w:rPr>
          <w:spacing w:val="-1"/>
          <w:shd w:val="clear" w:color="auto" w:fill="FBFFFC"/>
        </w:rPr>
        <w:t xml:space="preserve"> </w:t>
      </w:r>
      <w:r w:rsidR="00000000">
        <w:rPr>
          <w:shd w:val="clear" w:color="auto" w:fill="FBFFFC"/>
        </w:rPr>
        <w:t>open</w:t>
      </w:r>
      <w:r w:rsidR="00000000">
        <w:rPr>
          <w:spacing w:val="-1"/>
          <w:shd w:val="clear" w:color="auto" w:fill="FBFFFC"/>
        </w:rPr>
        <w:t xml:space="preserve"> </w:t>
      </w:r>
      <w:r w:rsidR="00000000">
        <w:rPr>
          <w:shd w:val="clear" w:color="auto" w:fill="FBFFFC"/>
        </w:rPr>
        <w:t>an</w:t>
      </w:r>
      <w:r w:rsidR="00000000">
        <w:rPr>
          <w:spacing w:val="1"/>
          <w:shd w:val="clear" w:color="auto" w:fill="FBFFFC"/>
        </w:rPr>
        <w:t xml:space="preserve"> </w:t>
      </w:r>
      <w:r w:rsidR="00000000">
        <w:rPr>
          <w:shd w:val="clear" w:color="auto" w:fill="FBFFFC"/>
        </w:rPr>
        <w:t>account:</w:t>
      </w:r>
      <w:r w:rsidR="00000000">
        <w:rPr>
          <w:shd w:val="clear" w:color="auto" w:fill="FBFFFC"/>
        </w:rPr>
        <w:tab/>
      </w:r>
    </w:p>
    <w:p w14:paraId="6D59BA43" w14:textId="20D05AFA" w:rsidR="00941F8E" w:rsidRDefault="00000000">
      <w:pPr>
        <w:pStyle w:val="ListParagraph"/>
        <w:numPr>
          <w:ilvl w:val="0"/>
          <w:numId w:val="2"/>
        </w:numPr>
        <w:tabs>
          <w:tab w:val="left" w:pos="499"/>
          <w:tab w:val="left" w:pos="500"/>
        </w:tabs>
        <w:spacing w:before="122" w:line="254" w:lineRule="auto"/>
        <w:ind w:right="146"/>
        <w:rPr>
          <w:sz w:val="24"/>
        </w:rPr>
      </w:pPr>
      <w:r>
        <w:rPr>
          <w:sz w:val="24"/>
        </w:rPr>
        <w:t xml:space="preserve">Decide and pick the accounts you would like to open (Equity, F&amp;O 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>). The documents include the account</w:t>
      </w:r>
      <w:r>
        <w:rPr>
          <w:spacing w:val="-57"/>
          <w:sz w:val="24"/>
        </w:rPr>
        <w:t xml:space="preserve"> </w:t>
      </w:r>
      <w:r>
        <w:rPr>
          <w:sz w:val="24"/>
        </w:rPr>
        <w:t>opening</w:t>
      </w:r>
      <w:r>
        <w:rPr>
          <w:spacing w:val="-1"/>
          <w:sz w:val="24"/>
        </w:rPr>
        <w:t xml:space="preserve"> </w:t>
      </w:r>
      <w:r>
        <w:rPr>
          <w:sz w:val="24"/>
        </w:rPr>
        <w:t>forms which includes the</w:t>
      </w:r>
      <w:r>
        <w:rPr>
          <w:spacing w:val="-1"/>
          <w:sz w:val="24"/>
        </w:rPr>
        <w:t xml:space="preserve"> </w:t>
      </w:r>
      <w:r>
        <w:rPr>
          <w:sz w:val="24"/>
        </w:rPr>
        <w:t>KYC forms.</w:t>
      </w:r>
    </w:p>
    <w:p w14:paraId="264B8085" w14:textId="77777777" w:rsidR="00941F8E" w:rsidRDefault="00000000">
      <w:pPr>
        <w:pStyle w:val="ListParagraph"/>
        <w:numPr>
          <w:ilvl w:val="0"/>
          <w:numId w:val="2"/>
        </w:numPr>
        <w:tabs>
          <w:tab w:val="left" w:pos="499"/>
          <w:tab w:val="left" w:pos="500"/>
        </w:tabs>
        <w:rPr>
          <w:sz w:val="24"/>
        </w:rPr>
      </w:pPr>
      <w:r>
        <w:rPr>
          <w:sz w:val="24"/>
        </w:rPr>
        <w:t>Print</w:t>
      </w:r>
      <w:r>
        <w:rPr>
          <w:spacing w:val="-1"/>
          <w:sz w:val="24"/>
        </w:rPr>
        <w:t xml:space="preserve"> </w:t>
      </w:r>
      <w:r>
        <w:rPr>
          <w:sz w:val="24"/>
        </w:rPr>
        <w:t>out these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forms,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fill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fields.</w:t>
      </w:r>
    </w:p>
    <w:p w14:paraId="398E429D" w14:textId="413E4DC0" w:rsidR="00941F8E" w:rsidRDefault="00000000">
      <w:pPr>
        <w:pStyle w:val="ListParagraph"/>
        <w:numPr>
          <w:ilvl w:val="0"/>
          <w:numId w:val="2"/>
        </w:numPr>
        <w:tabs>
          <w:tab w:val="left" w:pos="499"/>
          <w:tab w:val="left" w:pos="500"/>
        </w:tabs>
        <w:spacing w:before="20"/>
        <w:rPr>
          <w:sz w:val="24"/>
        </w:rPr>
      </w:pP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also</w:t>
      </w:r>
      <w:r>
        <w:rPr>
          <w:spacing w:val="-4"/>
          <w:sz w:val="24"/>
        </w:rPr>
        <w:t xml:space="preserve"> </w:t>
      </w:r>
      <w:r>
        <w:rPr>
          <w:sz w:val="24"/>
        </w:rPr>
        <w:t>need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passport-size,</w:t>
      </w:r>
      <w:r>
        <w:rPr>
          <w:spacing w:val="-3"/>
          <w:sz w:val="24"/>
        </w:rPr>
        <w:t xml:space="preserve"> </w:t>
      </w:r>
      <w:r>
        <w:rPr>
          <w:sz w:val="24"/>
        </w:rPr>
        <w:t>self-attested</w:t>
      </w:r>
      <w:r>
        <w:rPr>
          <w:spacing w:val="-5"/>
          <w:sz w:val="24"/>
        </w:rPr>
        <w:t xml:space="preserve"> </w:t>
      </w:r>
      <w:r>
        <w:rPr>
          <w:sz w:val="24"/>
        </w:rPr>
        <w:t>photographs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affix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these</w:t>
      </w:r>
      <w:r>
        <w:rPr>
          <w:spacing w:val="-4"/>
          <w:sz w:val="24"/>
        </w:rPr>
        <w:t xml:space="preserve"> </w:t>
      </w:r>
      <w:r>
        <w:rPr>
          <w:sz w:val="24"/>
        </w:rPr>
        <w:t>forms.</w:t>
      </w:r>
    </w:p>
    <w:p w14:paraId="219E41C6" w14:textId="4DE62123" w:rsidR="00941F8E" w:rsidRDefault="00000000">
      <w:pPr>
        <w:pStyle w:val="ListParagraph"/>
        <w:numPr>
          <w:ilvl w:val="0"/>
          <w:numId w:val="2"/>
        </w:numPr>
        <w:tabs>
          <w:tab w:val="left" w:pos="499"/>
          <w:tab w:val="left" w:pos="500"/>
        </w:tabs>
        <w:spacing w:before="23" w:line="254" w:lineRule="auto"/>
        <w:ind w:right="138"/>
        <w:rPr>
          <w:sz w:val="24"/>
        </w:rPr>
      </w:pPr>
      <w:r>
        <w:rPr>
          <w:sz w:val="24"/>
        </w:rPr>
        <w:t>Sign</w:t>
      </w:r>
      <w:r>
        <w:rPr>
          <w:spacing w:val="-13"/>
          <w:sz w:val="24"/>
        </w:rPr>
        <w:t xml:space="preserve"> </w:t>
      </w:r>
      <w:r>
        <w:rPr>
          <w:sz w:val="24"/>
        </w:rPr>
        <w:t>at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required</w:t>
      </w:r>
      <w:r>
        <w:rPr>
          <w:spacing w:val="-12"/>
          <w:sz w:val="24"/>
        </w:rPr>
        <w:t xml:space="preserve"> </w:t>
      </w:r>
      <w:r>
        <w:rPr>
          <w:sz w:val="24"/>
        </w:rPr>
        <w:t>places</w:t>
      </w:r>
      <w:r>
        <w:rPr>
          <w:spacing w:val="-12"/>
          <w:sz w:val="24"/>
        </w:rPr>
        <w:t xml:space="preserve"> </w:t>
      </w:r>
      <w:r>
        <w:rPr>
          <w:sz w:val="24"/>
        </w:rPr>
        <w:t>on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form,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attach</w:t>
      </w:r>
      <w:r>
        <w:rPr>
          <w:spacing w:val="-11"/>
          <w:sz w:val="24"/>
        </w:rPr>
        <w:t xml:space="preserve"> </w:t>
      </w:r>
      <w:r>
        <w:rPr>
          <w:sz w:val="24"/>
        </w:rPr>
        <w:t>your</w:t>
      </w:r>
      <w:r>
        <w:rPr>
          <w:spacing w:val="-13"/>
          <w:sz w:val="24"/>
        </w:rPr>
        <w:t xml:space="preserve"> </w:t>
      </w:r>
      <w:r>
        <w:rPr>
          <w:sz w:val="24"/>
        </w:rPr>
        <w:t>self-attested</w:t>
      </w:r>
      <w:r>
        <w:rPr>
          <w:spacing w:val="-12"/>
          <w:sz w:val="24"/>
        </w:rPr>
        <w:t xml:space="preserve"> </w:t>
      </w:r>
      <w:r>
        <w:rPr>
          <w:sz w:val="24"/>
        </w:rPr>
        <w:t>personal</w:t>
      </w:r>
      <w:r>
        <w:rPr>
          <w:spacing w:val="-13"/>
          <w:sz w:val="24"/>
        </w:rPr>
        <w:t xml:space="preserve"> </w:t>
      </w:r>
      <w:r>
        <w:rPr>
          <w:sz w:val="24"/>
        </w:rPr>
        <w:t>documents</w:t>
      </w:r>
      <w:r>
        <w:rPr>
          <w:spacing w:val="-12"/>
          <w:sz w:val="24"/>
        </w:rPr>
        <w:t xml:space="preserve"> </w:t>
      </w:r>
      <w:r>
        <w:rPr>
          <w:sz w:val="24"/>
        </w:rPr>
        <w:t>(PAN</w:t>
      </w:r>
      <w:r>
        <w:rPr>
          <w:spacing w:val="-11"/>
          <w:sz w:val="24"/>
        </w:rPr>
        <w:t xml:space="preserve"> </w:t>
      </w:r>
      <w:r>
        <w:rPr>
          <w:sz w:val="24"/>
        </w:rPr>
        <w:t>card,</w:t>
      </w:r>
      <w:r>
        <w:rPr>
          <w:spacing w:val="-12"/>
          <w:sz w:val="24"/>
        </w:rPr>
        <w:t xml:space="preserve"> </w:t>
      </w:r>
      <w:r>
        <w:rPr>
          <w:sz w:val="24"/>
        </w:rPr>
        <w:t>ID</w:t>
      </w:r>
      <w:r>
        <w:rPr>
          <w:spacing w:val="-13"/>
          <w:sz w:val="24"/>
        </w:rPr>
        <w:t xml:space="preserve"> </w:t>
      </w:r>
      <w:r>
        <w:rPr>
          <w:sz w:val="24"/>
        </w:rPr>
        <w:t>proof,</w:t>
      </w:r>
      <w:r>
        <w:rPr>
          <w:spacing w:val="-57"/>
          <w:sz w:val="24"/>
        </w:rPr>
        <w:t xml:space="preserve"> </w:t>
      </w:r>
      <w:r>
        <w:rPr>
          <w:sz w:val="24"/>
        </w:rPr>
        <w:t>address</w:t>
      </w:r>
      <w:r>
        <w:rPr>
          <w:spacing w:val="-2"/>
          <w:sz w:val="24"/>
        </w:rPr>
        <w:t xml:space="preserve"> </w:t>
      </w:r>
      <w:r>
        <w:rPr>
          <w:sz w:val="24"/>
        </w:rPr>
        <w:t>proof and other</w:t>
      </w:r>
      <w:r>
        <w:rPr>
          <w:spacing w:val="-2"/>
          <w:sz w:val="24"/>
        </w:rPr>
        <w:t xml:space="preserve"> </w:t>
      </w:r>
      <w:r>
        <w:rPr>
          <w:sz w:val="24"/>
        </w:rPr>
        <w:t>documents as</w:t>
      </w:r>
      <w:r>
        <w:rPr>
          <w:spacing w:val="-1"/>
          <w:sz w:val="24"/>
        </w:rPr>
        <w:t xml:space="preserve"> </w:t>
      </w:r>
      <w:r>
        <w:rPr>
          <w:sz w:val="24"/>
        </w:rPr>
        <w:t>specified in the</w:t>
      </w:r>
      <w:r>
        <w:rPr>
          <w:spacing w:val="-2"/>
          <w:sz w:val="24"/>
        </w:rPr>
        <w:t xml:space="preserve"> </w:t>
      </w:r>
      <w:r>
        <w:rPr>
          <w:sz w:val="24"/>
        </w:rPr>
        <w:t>form).</w:t>
      </w:r>
    </w:p>
    <w:p w14:paraId="4F4E205F" w14:textId="77777777" w:rsidR="00941F8E" w:rsidRDefault="00000000">
      <w:pPr>
        <w:pStyle w:val="ListParagraph"/>
        <w:numPr>
          <w:ilvl w:val="0"/>
          <w:numId w:val="2"/>
        </w:numPr>
        <w:tabs>
          <w:tab w:val="left" w:pos="499"/>
          <w:tab w:val="left" w:pos="500"/>
        </w:tabs>
        <w:rPr>
          <w:sz w:val="24"/>
        </w:rPr>
      </w:pPr>
      <w:r>
        <w:rPr>
          <w:sz w:val="24"/>
        </w:rPr>
        <w:t>Attach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cancelled</w:t>
      </w:r>
      <w:r>
        <w:rPr>
          <w:spacing w:val="-1"/>
          <w:sz w:val="24"/>
        </w:rPr>
        <w:t xml:space="preserve"> </w:t>
      </w:r>
      <w:r>
        <w:rPr>
          <w:sz w:val="24"/>
        </w:rPr>
        <w:t>cheque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link</w:t>
      </w:r>
      <w:r>
        <w:rPr>
          <w:spacing w:val="-1"/>
          <w:sz w:val="24"/>
        </w:rPr>
        <w:t xml:space="preserve"> </w:t>
      </w:r>
      <w:r>
        <w:rPr>
          <w:sz w:val="24"/>
        </w:rPr>
        <w:t>your bank</w:t>
      </w:r>
      <w:r>
        <w:rPr>
          <w:spacing w:val="-1"/>
          <w:sz w:val="24"/>
        </w:rPr>
        <w:t xml:space="preserve"> </w:t>
      </w:r>
      <w:r>
        <w:rPr>
          <w:sz w:val="24"/>
        </w:rPr>
        <w:t>account.</w:t>
      </w:r>
    </w:p>
    <w:p w14:paraId="033CB561" w14:textId="77777777" w:rsidR="00941F8E" w:rsidRDefault="00000000">
      <w:pPr>
        <w:pStyle w:val="BodyText"/>
        <w:spacing w:before="179"/>
        <w:ind w:left="140" w:firstLine="0"/>
      </w:pPr>
      <w:r>
        <w:t>Once</w:t>
      </w:r>
      <w:r>
        <w:rPr>
          <w:spacing w:val="-2"/>
        </w:rPr>
        <w:t xml:space="preserve"> </w:t>
      </w:r>
      <w:r>
        <w:t>completed,</w:t>
      </w:r>
      <w:r>
        <w:rPr>
          <w:spacing w:val="-1"/>
        </w:rPr>
        <w:t xml:space="preserve"> </w:t>
      </w:r>
      <w:r>
        <w:t>send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forms</w:t>
      </w:r>
      <w:r>
        <w:rPr>
          <w:spacing w:val="-1"/>
        </w:rPr>
        <w:t xml:space="preserve"> </w:t>
      </w:r>
      <w:r>
        <w:t>along</w:t>
      </w:r>
      <w:r>
        <w:rPr>
          <w:spacing w:val="-1"/>
        </w:rPr>
        <w:t xml:space="preserve"> </w:t>
      </w:r>
      <w:r>
        <w:t>with your personal</w:t>
      </w:r>
      <w:r>
        <w:rPr>
          <w:spacing w:val="-1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mentioned here:</w:t>
      </w:r>
    </w:p>
    <w:p w14:paraId="144C17D2" w14:textId="5E9CB467" w:rsidR="004733B2" w:rsidRDefault="004733B2" w:rsidP="004733B2">
      <w:pPr>
        <w:spacing w:before="183" w:line="259" w:lineRule="auto"/>
        <w:ind w:right="7564"/>
        <w:rPr>
          <w:b/>
          <w:sz w:val="24"/>
        </w:rPr>
      </w:pPr>
      <w:r>
        <w:rPr>
          <w:b/>
          <w:sz w:val="24"/>
        </w:rPr>
        <w:t xml:space="preserve"> Visual</w:t>
      </w:r>
      <w:r w:rsidR="00000000">
        <w:rPr>
          <w:b/>
          <w:spacing w:val="-7"/>
          <w:sz w:val="24"/>
        </w:rPr>
        <w:t xml:space="preserve"> </w:t>
      </w:r>
      <w:r w:rsidR="00000000">
        <w:rPr>
          <w:b/>
          <w:sz w:val="24"/>
        </w:rPr>
        <w:t>Securities</w:t>
      </w:r>
      <w:r w:rsidR="00000000">
        <w:rPr>
          <w:b/>
          <w:spacing w:val="-6"/>
          <w:sz w:val="24"/>
        </w:rPr>
        <w:t xml:space="preserve"> </w:t>
      </w:r>
      <w:r w:rsidR="00000000">
        <w:rPr>
          <w:b/>
          <w:sz w:val="24"/>
        </w:rPr>
        <w:t>Priva</w:t>
      </w:r>
      <w:r>
        <w:rPr>
          <w:b/>
          <w:sz w:val="24"/>
        </w:rPr>
        <w:t xml:space="preserve">te </w:t>
      </w:r>
      <w:r w:rsidR="00000000">
        <w:rPr>
          <w:b/>
          <w:sz w:val="24"/>
        </w:rPr>
        <w:t>Limited</w:t>
      </w:r>
      <w:r>
        <w:rPr>
          <w:b/>
          <w:sz w:val="24"/>
        </w:rPr>
        <w:t>,</w:t>
      </w:r>
    </w:p>
    <w:p w14:paraId="4B070E0C" w14:textId="1E74694E" w:rsidR="00941F8E" w:rsidRPr="00306C9F" w:rsidRDefault="004733B2" w:rsidP="004733B2">
      <w:pPr>
        <w:spacing w:before="183" w:line="259" w:lineRule="auto"/>
        <w:ind w:left="140" w:right="7564"/>
        <w:rPr>
          <w:b/>
          <w:spacing w:val="-4"/>
          <w:sz w:val="24"/>
          <w:szCs w:val="24"/>
        </w:rPr>
      </w:pPr>
      <w:r w:rsidRPr="00306C9F">
        <w:rPr>
          <w:b/>
          <w:sz w:val="24"/>
          <w:szCs w:val="24"/>
        </w:rPr>
        <w:t>16, India Exchange Place</w:t>
      </w:r>
      <w:r w:rsidR="00000000" w:rsidRPr="00306C9F">
        <w:rPr>
          <w:b/>
          <w:sz w:val="24"/>
          <w:szCs w:val="24"/>
        </w:rPr>
        <w:t>,</w:t>
      </w:r>
    </w:p>
    <w:p w14:paraId="68B2CAF6" w14:textId="424FE6A9" w:rsidR="00941F8E" w:rsidRPr="00306C9F" w:rsidRDefault="004733B2">
      <w:pPr>
        <w:spacing w:line="259" w:lineRule="auto"/>
        <w:ind w:left="140" w:right="8026"/>
        <w:rPr>
          <w:b/>
          <w:sz w:val="24"/>
          <w:szCs w:val="24"/>
        </w:rPr>
      </w:pPr>
      <w:r w:rsidRPr="00306C9F">
        <w:rPr>
          <w:b/>
          <w:sz w:val="24"/>
          <w:szCs w:val="24"/>
        </w:rPr>
        <w:t>1st</w:t>
      </w:r>
      <w:r w:rsidR="00000000" w:rsidRPr="00306C9F">
        <w:rPr>
          <w:b/>
          <w:spacing w:val="-12"/>
          <w:sz w:val="24"/>
          <w:szCs w:val="24"/>
        </w:rPr>
        <w:t xml:space="preserve"> </w:t>
      </w:r>
      <w:r w:rsidR="00000000" w:rsidRPr="00306C9F">
        <w:rPr>
          <w:b/>
          <w:sz w:val="24"/>
          <w:szCs w:val="24"/>
        </w:rPr>
        <w:t>Floor,</w:t>
      </w:r>
      <w:r w:rsidR="00000000" w:rsidRPr="00306C9F">
        <w:rPr>
          <w:b/>
          <w:spacing w:val="-11"/>
          <w:sz w:val="24"/>
          <w:szCs w:val="24"/>
        </w:rPr>
        <w:t xml:space="preserve"> </w:t>
      </w:r>
      <w:r w:rsidRPr="00306C9F">
        <w:rPr>
          <w:b/>
          <w:sz w:val="24"/>
          <w:szCs w:val="24"/>
        </w:rPr>
        <w:t>Room No. -16</w:t>
      </w:r>
      <w:r w:rsidR="00000000" w:rsidRPr="00306C9F">
        <w:rPr>
          <w:b/>
          <w:sz w:val="24"/>
          <w:szCs w:val="24"/>
        </w:rPr>
        <w:t>,</w:t>
      </w:r>
      <w:r w:rsidR="00000000" w:rsidRPr="00306C9F">
        <w:rPr>
          <w:b/>
          <w:spacing w:val="-57"/>
          <w:sz w:val="24"/>
          <w:szCs w:val="24"/>
        </w:rPr>
        <w:t xml:space="preserve"> </w:t>
      </w:r>
      <w:r w:rsidR="00000000" w:rsidRPr="00306C9F">
        <w:rPr>
          <w:b/>
          <w:sz w:val="24"/>
          <w:szCs w:val="24"/>
        </w:rPr>
        <w:t>Kolkata</w:t>
      </w:r>
      <w:r w:rsidR="00000000" w:rsidRPr="00306C9F">
        <w:rPr>
          <w:b/>
          <w:spacing w:val="-1"/>
          <w:sz w:val="24"/>
          <w:szCs w:val="24"/>
        </w:rPr>
        <w:t xml:space="preserve"> </w:t>
      </w:r>
      <w:r w:rsidR="00000000" w:rsidRPr="00306C9F">
        <w:rPr>
          <w:b/>
          <w:sz w:val="24"/>
          <w:szCs w:val="24"/>
        </w:rPr>
        <w:t>700</w:t>
      </w:r>
      <w:r w:rsidRPr="00306C9F">
        <w:rPr>
          <w:b/>
          <w:sz w:val="24"/>
          <w:szCs w:val="24"/>
        </w:rPr>
        <w:t xml:space="preserve"> </w:t>
      </w:r>
      <w:r w:rsidR="00000000" w:rsidRPr="00306C9F">
        <w:rPr>
          <w:b/>
          <w:sz w:val="24"/>
          <w:szCs w:val="24"/>
        </w:rPr>
        <w:t>001</w:t>
      </w:r>
    </w:p>
    <w:p w14:paraId="2E211FBA" w14:textId="77777777" w:rsidR="00941F8E" w:rsidRDefault="00941F8E">
      <w:pPr>
        <w:pStyle w:val="BodyText"/>
        <w:ind w:left="0" w:firstLine="0"/>
        <w:rPr>
          <w:b/>
          <w:sz w:val="26"/>
        </w:rPr>
      </w:pPr>
    </w:p>
    <w:p w14:paraId="47CAECAD" w14:textId="77777777" w:rsidR="00941F8E" w:rsidRDefault="00000000">
      <w:pPr>
        <w:pStyle w:val="ListParagraph"/>
        <w:numPr>
          <w:ilvl w:val="0"/>
          <w:numId w:val="1"/>
        </w:numPr>
        <w:tabs>
          <w:tab w:val="left" w:pos="500"/>
        </w:tabs>
        <w:spacing w:before="158"/>
        <w:ind w:right="137"/>
        <w:jc w:val="both"/>
        <w:rPr>
          <w:sz w:val="24"/>
        </w:rPr>
      </w:pPr>
      <w:r>
        <w:rPr>
          <w:sz w:val="24"/>
        </w:rPr>
        <w:t>In case of any deficiency in the form/supporting documents, the form along with documents are returned 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client after</w:t>
      </w:r>
      <w:r>
        <w:rPr>
          <w:spacing w:val="-3"/>
          <w:sz w:val="24"/>
        </w:rPr>
        <w:t xml:space="preserve"> </w:t>
      </w:r>
      <w:r>
        <w:rPr>
          <w:sz w:val="24"/>
        </w:rPr>
        <w:t>intimation</w:t>
      </w:r>
      <w:r>
        <w:rPr>
          <w:spacing w:val="2"/>
          <w:sz w:val="24"/>
        </w:rPr>
        <w:t xml:space="preserve"> </w:t>
      </w:r>
      <w:r>
        <w:rPr>
          <w:sz w:val="24"/>
        </w:rPr>
        <w:t>of the</w:t>
      </w:r>
      <w:r>
        <w:rPr>
          <w:spacing w:val="-3"/>
          <w:sz w:val="24"/>
        </w:rPr>
        <w:t xml:space="preserve"> </w:t>
      </w:r>
      <w:r>
        <w:rPr>
          <w:sz w:val="24"/>
        </w:rPr>
        <w:t>discrepancy over the</w:t>
      </w:r>
      <w:r>
        <w:rPr>
          <w:spacing w:val="-2"/>
          <w:sz w:val="24"/>
        </w:rPr>
        <w:t xml:space="preserve"> </w:t>
      </w:r>
      <w:r>
        <w:rPr>
          <w:sz w:val="24"/>
        </w:rPr>
        <w:t>phone/email/letter.</w:t>
      </w:r>
    </w:p>
    <w:p w14:paraId="4EE674F9" w14:textId="77777777" w:rsidR="00941F8E" w:rsidRDefault="00000000">
      <w:pPr>
        <w:pStyle w:val="ListParagraph"/>
        <w:numPr>
          <w:ilvl w:val="0"/>
          <w:numId w:val="1"/>
        </w:numPr>
        <w:tabs>
          <w:tab w:val="left" w:pos="500"/>
        </w:tabs>
        <w:spacing w:before="137"/>
        <w:ind w:right="138"/>
        <w:jc w:val="both"/>
        <w:rPr>
          <w:sz w:val="24"/>
        </w:rPr>
      </w:pPr>
      <w:r>
        <w:rPr>
          <w:sz w:val="24"/>
        </w:rPr>
        <w:t>In case of proper form and supporting documents, the KRA status of the PAN is checked along with details</w:t>
      </w:r>
      <w:r>
        <w:rPr>
          <w:spacing w:val="1"/>
          <w:sz w:val="24"/>
        </w:rPr>
        <w:t xml:space="preserve"> </w:t>
      </w:r>
      <w:r>
        <w:rPr>
          <w:sz w:val="24"/>
        </w:rPr>
        <w:t>as per KRA database (if PAN is registered) and the details mentioned in the form. If there is any difference</w:t>
      </w:r>
      <w:r>
        <w:rPr>
          <w:spacing w:val="1"/>
          <w:sz w:val="24"/>
        </w:rPr>
        <w:t xml:space="preserve"> </w:t>
      </w:r>
      <w:r>
        <w:rPr>
          <w:sz w:val="24"/>
        </w:rPr>
        <w:t>between</w:t>
      </w:r>
      <w:r>
        <w:rPr>
          <w:spacing w:val="-1"/>
          <w:sz w:val="24"/>
        </w:rPr>
        <w:t xml:space="preserve"> </w:t>
      </w:r>
      <w:r>
        <w:rPr>
          <w:sz w:val="24"/>
        </w:rPr>
        <w:t>details</w:t>
      </w:r>
      <w:r>
        <w:rPr>
          <w:spacing w:val="-1"/>
          <w:sz w:val="24"/>
        </w:rPr>
        <w:t xml:space="preserve"> </w:t>
      </w:r>
      <w:r>
        <w:rPr>
          <w:sz w:val="24"/>
        </w:rPr>
        <w:t>mentioned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that in</w:t>
      </w:r>
      <w:r>
        <w:rPr>
          <w:spacing w:val="-1"/>
          <w:sz w:val="24"/>
        </w:rPr>
        <w:t xml:space="preserve"> </w:t>
      </w:r>
      <w:r>
        <w:rPr>
          <w:sz w:val="24"/>
        </w:rPr>
        <w:t>KRA</w:t>
      </w:r>
      <w:r>
        <w:rPr>
          <w:spacing w:val="-13"/>
          <w:sz w:val="24"/>
        </w:rPr>
        <w:t xml:space="preserve"> </w:t>
      </w:r>
      <w:r>
        <w:rPr>
          <w:sz w:val="24"/>
        </w:rPr>
        <w:t>database,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KRA</w:t>
      </w:r>
      <w:r>
        <w:rPr>
          <w:spacing w:val="-13"/>
          <w:sz w:val="24"/>
        </w:rPr>
        <w:t xml:space="preserve"> </w:t>
      </w:r>
      <w:r>
        <w:rPr>
          <w:sz w:val="24"/>
        </w:rPr>
        <w:t>database</w:t>
      </w:r>
      <w:r>
        <w:rPr>
          <w:spacing w:val="-2"/>
          <w:sz w:val="24"/>
        </w:rPr>
        <w:t xml:space="preserve"> </w:t>
      </w:r>
      <w:r>
        <w:rPr>
          <w:sz w:val="24"/>
        </w:rPr>
        <w:t>is updated.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case</w:t>
      </w:r>
      <w:r>
        <w:rPr>
          <w:spacing w:val="-1"/>
          <w:sz w:val="24"/>
        </w:rPr>
        <w:t xml:space="preserve"> </w:t>
      </w:r>
      <w:r>
        <w:rPr>
          <w:sz w:val="24"/>
        </w:rPr>
        <w:t>PAN</w:t>
      </w:r>
      <w:r>
        <w:rPr>
          <w:spacing w:val="-58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not registered</w:t>
      </w:r>
      <w:r>
        <w:rPr>
          <w:spacing w:val="-1"/>
          <w:sz w:val="24"/>
        </w:rPr>
        <w:t xml:space="preserve"> </w:t>
      </w:r>
      <w:r>
        <w:rPr>
          <w:sz w:val="24"/>
        </w:rPr>
        <w:t>in KRA, a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record is </w:t>
      </w:r>
      <w:proofErr w:type="gramStart"/>
      <w:r>
        <w:rPr>
          <w:sz w:val="24"/>
        </w:rPr>
        <w:t>entered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and documents</w:t>
      </w:r>
      <w:r>
        <w:rPr>
          <w:spacing w:val="-1"/>
          <w:sz w:val="24"/>
        </w:rPr>
        <w:t xml:space="preserve"> </w:t>
      </w:r>
      <w:r>
        <w:rPr>
          <w:sz w:val="24"/>
        </w:rPr>
        <w:t>uploaded as</w:t>
      </w:r>
      <w:r>
        <w:rPr>
          <w:spacing w:val="-2"/>
          <w:sz w:val="24"/>
        </w:rPr>
        <w:t xml:space="preserve"> </w:t>
      </w:r>
      <w:r>
        <w:rPr>
          <w:sz w:val="24"/>
        </w:rPr>
        <w:t>per requirement.</w:t>
      </w:r>
    </w:p>
    <w:p w14:paraId="7A226346" w14:textId="77777777" w:rsidR="00941F8E" w:rsidRDefault="00000000">
      <w:pPr>
        <w:pStyle w:val="ListParagraph"/>
        <w:numPr>
          <w:ilvl w:val="0"/>
          <w:numId w:val="1"/>
        </w:numPr>
        <w:tabs>
          <w:tab w:val="left" w:pos="500"/>
        </w:tabs>
        <w:spacing w:before="115"/>
        <w:jc w:val="both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process</w:t>
      </w:r>
      <w:r>
        <w:rPr>
          <w:spacing w:val="-2"/>
          <w:sz w:val="24"/>
        </w:rPr>
        <w:t xml:space="preserve"> </w:t>
      </w:r>
      <w:r>
        <w:rPr>
          <w:sz w:val="24"/>
        </w:rPr>
        <w:t>(step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above)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done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CKYC</w:t>
      </w:r>
      <w:r>
        <w:rPr>
          <w:spacing w:val="-2"/>
          <w:sz w:val="24"/>
        </w:rPr>
        <w:t xml:space="preserve"> </w:t>
      </w:r>
      <w:r>
        <w:rPr>
          <w:sz w:val="24"/>
        </w:rPr>
        <w:t>database.</w:t>
      </w:r>
    </w:p>
    <w:p w14:paraId="14476713" w14:textId="77777777" w:rsidR="00941F8E" w:rsidRDefault="00000000">
      <w:pPr>
        <w:pStyle w:val="ListParagraph"/>
        <w:numPr>
          <w:ilvl w:val="0"/>
          <w:numId w:val="1"/>
        </w:numPr>
        <w:tabs>
          <w:tab w:val="left" w:pos="500"/>
        </w:tabs>
        <w:spacing w:before="116"/>
        <w:ind w:right="135"/>
        <w:jc w:val="both"/>
        <w:rPr>
          <w:sz w:val="24"/>
        </w:rPr>
      </w:pPr>
      <w:r>
        <w:rPr>
          <w:sz w:val="24"/>
        </w:rPr>
        <w:t>Once</w:t>
      </w:r>
      <w:r>
        <w:rPr>
          <w:spacing w:val="-3"/>
          <w:sz w:val="24"/>
        </w:rPr>
        <w:t xml:space="preserve"> </w:t>
      </w:r>
      <w:r>
        <w:rPr>
          <w:sz w:val="24"/>
        </w:rPr>
        <w:t>KRA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well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CKYC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registered,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demat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account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opened</w:t>
      </w:r>
      <w:r>
        <w:rPr>
          <w:spacing w:val="-2"/>
          <w:sz w:val="24"/>
        </w:rPr>
        <w:t xml:space="preserve"> </w:t>
      </w:r>
      <w:r>
        <w:rPr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z w:val="24"/>
        </w:rPr>
        <w:t>(if</w:t>
      </w:r>
      <w:r>
        <w:rPr>
          <w:spacing w:val="-2"/>
          <w:sz w:val="24"/>
        </w:rPr>
        <w:t xml:space="preserve"> </w:t>
      </w:r>
      <w:r>
        <w:rPr>
          <w:sz w:val="24"/>
        </w:rPr>
        <w:t>requested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client),</w:t>
      </w:r>
      <w:r>
        <w:rPr>
          <w:spacing w:val="-2"/>
          <w:sz w:val="24"/>
        </w:rPr>
        <w:t xml:space="preserve"> </w:t>
      </w:r>
      <w:r>
        <w:rPr>
          <w:sz w:val="24"/>
        </w:rPr>
        <w:t>followed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57"/>
          <w:sz w:val="24"/>
        </w:rPr>
        <w:t xml:space="preserve"> </w:t>
      </w:r>
      <w:r>
        <w:rPr>
          <w:sz w:val="24"/>
        </w:rPr>
        <w:t>trading</w:t>
      </w:r>
      <w:r>
        <w:rPr>
          <w:spacing w:val="-6"/>
          <w:sz w:val="24"/>
        </w:rPr>
        <w:t xml:space="preserve"> </w:t>
      </w:r>
      <w:r>
        <w:rPr>
          <w:sz w:val="24"/>
        </w:rPr>
        <w:t>account</w:t>
      </w:r>
      <w:r>
        <w:rPr>
          <w:spacing w:val="-6"/>
          <w:sz w:val="24"/>
        </w:rPr>
        <w:t xml:space="preserve"> </w:t>
      </w:r>
      <w:r>
        <w:rPr>
          <w:sz w:val="24"/>
        </w:rPr>
        <w:t>(if</w:t>
      </w:r>
      <w:r>
        <w:rPr>
          <w:spacing w:val="-7"/>
          <w:sz w:val="24"/>
        </w:rPr>
        <w:t xml:space="preserve"> </w:t>
      </w:r>
      <w:r>
        <w:rPr>
          <w:sz w:val="24"/>
        </w:rPr>
        <w:t>requested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client).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accounts</w:t>
      </w:r>
      <w:r>
        <w:rPr>
          <w:spacing w:val="-6"/>
          <w:sz w:val="24"/>
        </w:rPr>
        <w:t xml:space="preserve"> </w:t>
      </w:r>
      <w:r>
        <w:rPr>
          <w:sz w:val="24"/>
        </w:rPr>
        <w:t>once</w:t>
      </w:r>
      <w:r>
        <w:rPr>
          <w:spacing w:val="-6"/>
          <w:sz w:val="24"/>
        </w:rPr>
        <w:t xml:space="preserve"> </w:t>
      </w:r>
      <w:r>
        <w:rPr>
          <w:sz w:val="24"/>
        </w:rPr>
        <w:t>opened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approved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DP/Exchange,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mapped</w:t>
      </w:r>
      <w:r>
        <w:rPr>
          <w:spacing w:val="-58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respective</w:t>
      </w:r>
      <w:r>
        <w:rPr>
          <w:spacing w:val="-1"/>
          <w:sz w:val="24"/>
        </w:rPr>
        <w:t xml:space="preserve"> </w:t>
      </w:r>
      <w:r>
        <w:rPr>
          <w:sz w:val="24"/>
        </w:rPr>
        <w:t>dealer(s)</w:t>
      </w:r>
      <w:r>
        <w:rPr>
          <w:spacing w:val="-2"/>
          <w:sz w:val="24"/>
        </w:rPr>
        <w:t xml:space="preserve"> </w:t>
      </w:r>
      <w:r>
        <w:rPr>
          <w:sz w:val="24"/>
        </w:rPr>
        <w:t>trading terminal.</w:t>
      </w:r>
    </w:p>
    <w:p w14:paraId="1249F416" w14:textId="662ABE10" w:rsidR="00941F8E" w:rsidRDefault="00000000">
      <w:pPr>
        <w:pStyle w:val="ListParagraph"/>
        <w:numPr>
          <w:ilvl w:val="0"/>
          <w:numId w:val="1"/>
        </w:numPr>
        <w:tabs>
          <w:tab w:val="left" w:pos="500"/>
        </w:tabs>
        <w:spacing w:before="115"/>
        <w:ind w:right="140"/>
        <w:jc w:val="both"/>
        <w:rPr>
          <w:sz w:val="24"/>
        </w:rPr>
      </w:pPr>
      <w:r>
        <w:rPr>
          <w:sz w:val="24"/>
        </w:rPr>
        <w:t>Intimation of account opening along with copy of client masters and other statutory documents is sent to the</w:t>
      </w:r>
      <w:r>
        <w:rPr>
          <w:spacing w:val="1"/>
          <w:sz w:val="24"/>
        </w:rPr>
        <w:t xml:space="preserve"> </w:t>
      </w:r>
      <w:r>
        <w:rPr>
          <w:sz w:val="24"/>
        </w:rPr>
        <w:t>client</w:t>
      </w:r>
      <w:r>
        <w:rPr>
          <w:spacing w:val="-1"/>
          <w:sz w:val="24"/>
        </w:rPr>
        <w:t xml:space="preserve"> </w:t>
      </w:r>
      <w:r>
        <w:rPr>
          <w:sz w:val="24"/>
        </w:rPr>
        <w:t>as part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welcome kit.</w:t>
      </w:r>
    </w:p>
    <w:p w14:paraId="10CA4AC0" w14:textId="75A230B9" w:rsidR="004733B2" w:rsidRDefault="004733B2" w:rsidP="004733B2">
      <w:pPr>
        <w:tabs>
          <w:tab w:val="left" w:pos="500"/>
        </w:tabs>
        <w:spacing w:before="115"/>
        <w:ind w:right="140"/>
        <w:jc w:val="both"/>
        <w:rPr>
          <w:sz w:val="24"/>
        </w:rPr>
      </w:pPr>
    </w:p>
    <w:p w14:paraId="6A341D6B" w14:textId="6C598795" w:rsidR="004733B2" w:rsidRDefault="004733B2" w:rsidP="004733B2">
      <w:pPr>
        <w:tabs>
          <w:tab w:val="left" w:pos="500"/>
        </w:tabs>
        <w:spacing w:before="115"/>
        <w:ind w:right="140"/>
        <w:jc w:val="both"/>
        <w:rPr>
          <w:sz w:val="24"/>
        </w:rPr>
      </w:pPr>
    </w:p>
    <w:p w14:paraId="41B346AE" w14:textId="15AB5C40" w:rsidR="004733B2" w:rsidRDefault="004733B2" w:rsidP="004733B2">
      <w:pPr>
        <w:tabs>
          <w:tab w:val="left" w:pos="500"/>
        </w:tabs>
        <w:spacing w:before="115"/>
        <w:ind w:right="140"/>
        <w:jc w:val="both"/>
        <w:rPr>
          <w:sz w:val="24"/>
        </w:rPr>
      </w:pPr>
    </w:p>
    <w:p w14:paraId="3CD8E148" w14:textId="78C0900E" w:rsidR="004733B2" w:rsidRPr="004733B2" w:rsidRDefault="004733B2" w:rsidP="004733B2">
      <w:pPr>
        <w:tabs>
          <w:tab w:val="left" w:pos="500"/>
        </w:tabs>
        <w:spacing w:before="115"/>
        <w:ind w:right="140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35CA1" wp14:editId="3789FB8F">
                <wp:simplePos x="0" y="0"/>
                <wp:positionH relativeFrom="column">
                  <wp:posOffset>166958</wp:posOffset>
                </wp:positionH>
                <wp:positionV relativeFrom="paragraph">
                  <wp:posOffset>46882</wp:posOffset>
                </wp:positionV>
                <wp:extent cx="672418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1A3003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5pt,3.7pt" to="542.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fnvnAEAAJQDAAAOAAAAZHJzL2Uyb0RvYy54bWysU01P3DAQvSPxHyzfu0lWQFG0WQ4guKAW&#10;tfADjDPeWLI9lm022X/fsXc3W9FKVREXxx/z3sx7M1ndTNawLYSo0XW8WdScgZPYa7fp+Mvz/Zdr&#10;zmISrhcGHXR8B5HfrM/PVqNvYYkDmh4CIxIX29F3fEjJt1UV5QBWxAV6cPSoMFiR6Bg2VR/ESOzW&#10;VMu6vqpGDL0PKCFGur3bP/J14VcKZPquVITETMeptlTWUNbXvFbrlWg3QfhBy0MZ4gNVWKEdJZ2p&#10;7kQS7C3oP6islgEjqrSQaCtUSksoGkhNU79T83MQHooWMif62ab4ebTy2/bWPQWyYfSxjf4pZBWT&#10;CjZ/qT42FbN2s1kwJSbp8urr8qK5vuRMHt+qE9CHmB4ALcubjhvtsg7Riu1jTJSMQo8hdDilLru0&#10;M5CDjfsBiumekjUFXaYCbk1gW0H9FFKCS03uIfGV6AxT2pgZWP8beIjPUCgT8z/gGVEyo0sz2GqH&#10;4W/Z03QsWe3jjw7sdWcLXrHflaYUa6j1ReFhTPNs/X4u8NPPtP4FAAD//wMAUEsDBBQABgAIAAAA&#10;IQCYkwxw3QAAAAcBAAAPAAAAZHJzL2Rvd25yZXYueG1sTI7NToNAFIX3Jr7D5Jq4MXYQSyXI0KhJ&#10;04UaY/EBbpkrEJk7hBko9emdutHl+ck5X76eTScmGlxrWcHNIgJBXFndcq3go9xcpyCcR9bYWSYF&#10;R3KwLs7Pcsy0PfA7TTtfizDCLkMFjfd9JqWrGjLoFrYnDtmnHQz6IIda6gEPYdx0Mo6ilTTYcnho&#10;sKenhqqv3WgUbDeP9Jwcx3qpk215NZUvr99vqVKXF/PDPQhPs/8rwwk/oEMRmPZ2ZO1EpyBe3Yam&#10;grsliFMcpUkMYv9ryCKX//mLHwAAAP//AwBQSwECLQAUAAYACAAAACEAtoM4kv4AAADhAQAAEwAA&#10;AAAAAAAAAAAAAAAAAAAAW0NvbnRlbnRfVHlwZXNdLnhtbFBLAQItABQABgAIAAAAIQA4/SH/1gAA&#10;AJQBAAALAAAAAAAAAAAAAAAAAC8BAABfcmVscy8ucmVsc1BLAQItABQABgAIAAAAIQCipfnvnAEA&#10;AJQDAAAOAAAAAAAAAAAAAAAAAC4CAABkcnMvZTJvRG9jLnhtbFBLAQItABQABgAIAAAAIQCYkwxw&#10;3QAAAAcBAAAPAAAAAAAAAAAAAAAAAPYDAABkcnMvZG93bnJldi54bWxQSwUGAAAAAAQABADzAAAA&#10;AAUAAAAA&#10;" strokecolor="#4579b8 [3044]"/>
            </w:pict>
          </mc:Fallback>
        </mc:AlternateContent>
      </w:r>
      <w:r w:rsidRPr="004733B2">
        <w:rPr>
          <w:sz w:val="18"/>
          <w:szCs w:val="18"/>
        </w:rPr>
        <w:t xml:space="preserve">REGD. </w:t>
      </w:r>
      <w:proofErr w:type="gramStart"/>
      <w:r w:rsidRPr="004733B2">
        <w:rPr>
          <w:sz w:val="18"/>
          <w:szCs w:val="18"/>
        </w:rPr>
        <w:t>OFFICE :</w:t>
      </w:r>
      <w:proofErr w:type="gramEnd"/>
      <w:r w:rsidRPr="004733B2">
        <w:rPr>
          <w:sz w:val="18"/>
          <w:szCs w:val="18"/>
        </w:rPr>
        <w:t xml:space="preserve"> 16, INDIA EXCHANGE PLACE, 1ST FLOOR, ROOM NO. 16, KOLKATA – 700 001</w:t>
      </w:r>
    </w:p>
    <w:p w14:paraId="7E242E18" w14:textId="5683A2DB" w:rsidR="004733B2" w:rsidRPr="004733B2" w:rsidRDefault="004733B2" w:rsidP="004733B2">
      <w:pPr>
        <w:tabs>
          <w:tab w:val="left" w:pos="500"/>
        </w:tabs>
        <w:spacing w:before="115"/>
        <w:ind w:right="140"/>
        <w:jc w:val="center"/>
        <w:rPr>
          <w:sz w:val="18"/>
          <w:szCs w:val="18"/>
        </w:rPr>
      </w:pPr>
      <w:proofErr w:type="gramStart"/>
      <w:r w:rsidRPr="004733B2">
        <w:rPr>
          <w:sz w:val="18"/>
          <w:szCs w:val="18"/>
        </w:rPr>
        <w:t>PHONE :</w:t>
      </w:r>
      <w:proofErr w:type="gramEnd"/>
      <w:r w:rsidRPr="004733B2">
        <w:rPr>
          <w:sz w:val="18"/>
          <w:szCs w:val="18"/>
        </w:rPr>
        <w:t xml:space="preserve"> 4062-8352, 2231-8858 </w:t>
      </w:r>
      <w:r w:rsidR="00104BDE" w:rsidRPr="00104BDE">
        <w:rPr>
          <w:rFonts w:ascii="Segoe UI Symbol" w:hAnsi="Segoe UI Symbol" w:cs="Segoe UI Symbol"/>
        </w:rPr>
        <w:t>✾</w:t>
      </w:r>
      <w:r w:rsidRPr="004733B2">
        <w:rPr>
          <w:sz w:val="18"/>
          <w:szCs w:val="18"/>
        </w:rPr>
        <w:t xml:space="preserve"> E.MAIL : visualsecurities@gmail.com </w:t>
      </w:r>
      <w:r w:rsidR="00104BDE" w:rsidRPr="00104BDE">
        <w:rPr>
          <w:rFonts w:ascii="Segoe UI Symbol" w:hAnsi="Segoe UI Symbol" w:cs="Segoe UI Symbol"/>
        </w:rPr>
        <w:t>✾</w:t>
      </w:r>
      <w:r w:rsidRPr="004733B2">
        <w:rPr>
          <w:sz w:val="18"/>
          <w:szCs w:val="18"/>
        </w:rPr>
        <w:t xml:space="preserve"> CIN : U67120WB2005PTC103343</w:t>
      </w:r>
    </w:p>
    <w:sectPr w:rsidR="004733B2" w:rsidRPr="004733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920" w:right="5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CA59" w14:textId="77777777" w:rsidR="00655708" w:rsidRDefault="00655708" w:rsidP="006C6634">
      <w:r>
        <w:separator/>
      </w:r>
    </w:p>
  </w:endnote>
  <w:endnote w:type="continuationSeparator" w:id="0">
    <w:p w14:paraId="0B7F04CA" w14:textId="77777777" w:rsidR="00655708" w:rsidRDefault="00655708" w:rsidP="006C6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E148B" w14:textId="77777777" w:rsidR="006C6634" w:rsidRDefault="006C66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15A68" w14:textId="77777777" w:rsidR="006C6634" w:rsidRDefault="006C66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96BE8" w14:textId="77777777" w:rsidR="006C6634" w:rsidRDefault="006C66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22259" w14:textId="77777777" w:rsidR="00655708" w:rsidRDefault="00655708" w:rsidP="006C6634">
      <w:r>
        <w:separator/>
      </w:r>
    </w:p>
  </w:footnote>
  <w:footnote w:type="continuationSeparator" w:id="0">
    <w:p w14:paraId="660ACCE4" w14:textId="77777777" w:rsidR="00655708" w:rsidRDefault="00655708" w:rsidP="006C6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4EE3C" w14:textId="77777777" w:rsidR="006C6634" w:rsidRDefault="006C66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9740194"/>
      <w:docPartObj>
        <w:docPartGallery w:val="Watermarks"/>
        <w:docPartUnique/>
      </w:docPartObj>
    </w:sdtPr>
    <w:sdtContent>
      <w:p w14:paraId="68A539F4" w14:textId="6093411E" w:rsidR="006C6634" w:rsidRDefault="004733B2">
        <w:pPr>
          <w:pStyle w:val="Header"/>
        </w:pPr>
        <w:r>
          <w:rPr>
            <w:noProof/>
          </w:rPr>
          <w:pict w14:anchorId="0178EFC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395940096" o:spid="_x0000_s1027" type="#_x0000_t136" style="position:absolute;margin-left:0;margin-top:0;width:553.95pt;height:415.45pt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VSP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7824D" w14:textId="77777777" w:rsidR="006C6634" w:rsidRDefault="006C66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C7EE4"/>
    <w:multiLevelType w:val="hybridMultilevel"/>
    <w:tmpl w:val="9D043C74"/>
    <w:lvl w:ilvl="0" w:tplc="7C5066FE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82012DC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2" w:tplc="007A80AA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5A922C34">
      <w:numFmt w:val="bullet"/>
      <w:lvlText w:val="•"/>
      <w:lvlJc w:val="left"/>
      <w:pPr>
        <w:ind w:left="3674" w:hanging="360"/>
      </w:pPr>
      <w:rPr>
        <w:rFonts w:hint="default"/>
        <w:lang w:val="en-US" w:eastAsia="en-US" w:bidi="ar-SA"/>
      </w:rPr>
    </w:lvl>
    <w:lvl w:ilvl="4" w:tplc="4D7ABEE4">
      <w:numFmt w:val="bullet"/>
      <w:lvlText w:val="•"/>
      <w:lvlJc w:val="left"/>
      <w:pPr>
        <w:ind w:left="4732" w:hanging="360"/>
      </w:pPr>
      <w:rPr>
        <w:rFonts w:hint="default"/>
        <w:lang w:val="en-US" w:eastAsia="en-US" w:bidi="ar-SA"/>
      </w:rPr>
    </w:lvl>
    <w:lvl w:ilvl="5" w:tplc="C12A1F12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59662586">
      <w:numFmt w:val="bullet"/>
      <w:lvlText w:val="•"/>
      <w:lvlJc w:val="left"/>
      <w:pPr>
        <w:ind w:left="6848" w:hanging="360"/>
      </w:pPr>
      <w:rPr>
        <w:rFonts w:hint="default"/>
        <w:lang w:val="en-US" w:eastAsia="en-US" w:bidi="ar-SA"/>
      </w:rPr>
    </w:lvl>
    <w:lvl w:ilvl="7" w:tplc="E25A402C">
      <w:numFmt w:val="bullet"/>
      <w:lvlText w:val="•"/>
      <w:lvlJc w:val="left"/>
      <w:pPr>
        <w:ind w:left="7906" w:hanging="360"/>
      </w:pPr>
      <w:rPr>
        <w:rFonts w:hint="default"/>
        <w:lang w:val="en-US" w:eastAsia="en-US" w:bidi="ar-SA"/>
      </w:rPr>
    </w:lvl>
    <w:lvl w:ilvl="8" w:tplc="2D0A6856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BF6519A"/>
    <w:multiLevelType w:val="hybridMultilevel"/>
    <w:tmpl w:val="7ABE289C"/>
    <w:lvl w:ilvl="0" w:tplc="2DC8B564">
      <w:start w:val="1"/>
      <w:numFmt w:val="decimal"/>
      <w:lvlText w:val="%1.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5D8C9A4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2" w:tplc="270A16CC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140C7E06">
      <w:numFmt w:val="bullet"/>
      <w:lvlText w:val="•"/>
      <w:lvlJc w:val="left"/>
      <w:pPr>
        <w:ind w:left="3674" w:hanging="360"/>
      </w:pPr>
      <w:rPr>
        <w:rFonts w:hint="default"/>
        <w:lang w:val="en-US" w:eastAsia="en-US" w:bidi="ar-SA"/>
      </w:rPr>
    </w:lvl>
    <w:lvl w:ilvl="4" w:tplc="13E2324E">
      <w:numFmt w:val="bullet"/>
      <w:lvlText w:val="•"/>
      <w:lvlJc w:val="left"/>
      <w:pPr>
        <w:ind w:left="4732" w:hanging="360"/>
      </w:pPr>
      <w:rPr>
        <w:rFonts w:hint="default"/>
        <w:lang w:val="en-US" w:eastAsia="en-US" w:bidi="ar-SA"/>
      </w:rPr>
    </w:lvl>
    <w:lvl w:ilvl="5" w:tplc="68F848E6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10FA9104">
      <w:numFmt w:val="bullet"/>
      <w:lvlText w:val="•"/>
      <w:lvlJc w:val="left"/>
      <w:pPr>
        <w:ind w:left="6848" w:hanging="360"/>
      </w:pPr>
      <w:rPr>
        <w:rFonts w:hint="default"/>
        <w:lang w:val="en-US" w:eastAsia="en-US" w:bidi="ar-SA"/>
      </w:rPr>
    </w:lvl>
    <w:lvl w:ilvl="7" w:tplc="E08885B8">
      <w:numFmt w:val="bullet"/>
      <w:lvlText w:val="•"/>
      <w:lvlJc w:val="left"/>
      <w:pPr>
        <w:ind w:left="7906" w:hanging="360"/>
      </w:pPr>
      <w:rPr>
        <w:rFonts w:hint="default"/>
        <w:lang w:val="en-US" w:eastAsia="en-US" w:bidi="ar-SA"/>
      </w:rPr>
    </w:lvl>
    <w:lvl w:ilvl="8" w:tplc="780CD06C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</w:abstractNum>
  <w:num w:numId="1" w16cid:durableId="1955674066">
    <w:abstractNumId w:val="1"/>
  </w:num>
  <w:num w:numId="2" w16cid:durableId="102969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1F8E"/>
    <w:rsid w:val="00104BDE"/>
    <w:rsid w:val="00306C9F"/>
    <w:rsid w:val="00357AC4"/>
    <w:rsid w:val="004733B2"/>
    <w:rsid w:val="00655708"/>
    <w:rsid w:val="006C6634"/>
    <w:rsid w:val="0092329D"/>
    <w:rsid w:val="0094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A47A7"/>
  <w15:docId w15:val="{F1B43C77-0DF2-497E-ABD3-D8CDC835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0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1"/>
      <w:ind w:left="3336" w:right="3334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8"/>
      <w:ind w:left="5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C66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63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C66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63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Manish Agarwal</dc:creator>
  <cp:lastModifiedBy>Anup Jhunjhunwala</cp:lastModifiedBy>
  <cp:revision>8</cp:revision>
  <dcterms:created xsi:type="dcterms:W3CDTF">2023-08-19T08:17:00Z</dcterms:created>
  <dcterms:modified xsi:type="dcterms:W3CDTF">2023-08-19T09:27:00Z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2023-08-19T00:00:00Z</vt:filetime>
  </property>
</Properties>
</file>